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0288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AB8984" wp14:editId="1BC76778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058D18" w14:textId="05ACA328" w:rsidR="00212A84" w:rsidRDefault="00000000" w:rsidP="000F0A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</w:t>
                            </w:r>
                            <w:r w:rsidR="00C25195" w:rsidRPr="00C25195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富川市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市場開拓団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日本商談会」開催のご案内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(東京)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8984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058D18" w14:textId="05ACA328" w:rsidR="00212A84" w:rsidRDefault="00000000" w:rsidP="000F0A8B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</w:t>
                      </w:r>
                      <w:r w:rsidR="00C25195" w:rsidRPr="00C25195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富川市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市場開拓団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日本商談会」開催のご案内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(東京)</w:t>
                      </w:r>
                    </w:p>
                  </w:txbxContent>
                </v:textbox>
              </v:rect>
            </w:pict>
          </mc:Fallback>
        </mc:AlternateContent>
      </w:r>
    </w:p>
    <w:p w14:paraId="6BB0744C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6B6A87F6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0EEC80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137D72EB" w14:textId="6E5B5959" w:rsidR="00212A84" w:rsidRPr="00B614EB" w:rsidRDefault="0000000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8F5DCB" w:rsidRPr="008F5DC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京畿ビジネスセンター東京（韓国技術ベンチャー財団）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C25195" w:rsidRPr="00C25195">
        <w:rPr>
          <w:rFonts w:ascii="MS PGothic" w:eastAsia="MS PGothic" w:hAnsi="MS PGothic" w:cs="MS PGothic" w:hint="eastAsia"/>
          <w:color w:val="000000"/>
          <w:sz w:val="22"/>
          <w:szCs w:val="22"/>
        </w:rPr>
        <w:t>富川市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r w:rsidR="00C25195" w:rsidRPr="00C25195">
        <w:rPr>
          <w:rFonts w:ascii="MS PGothic" w:eastAsia="MS PGothic" w:hAnsi="MS PGothic" w:cs="MS PGothic" w:hint="eastAsia"/>
          <w:color w:val="000000"/>
          <w:sz w:val="22"/>
          <w:szCs w:val="22"/>
        </w:rPr>
        <w:t>富川市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C25195">
        <w:rPr>
          <w:rFonts w:ascii="MS PGothic" w:eastAsia="MS PGothic" w:hAnsi="MS PGothic" w:cs="MS PGothic" w:hint="eastAsia"/>
          <w:color w:val="333333"/>
          <w:sz w:val="22"/>
          <w:szCs w:val="22"/>
        </w:rPr>
        <w:t>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4EAE4CE7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0FC92837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331887D8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F203658" w14:textId="78786F53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C25195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８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C25195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２９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B614EB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木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21D1B5BF" w14:textId="24B694AF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C25195" w:rsidRP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ホテルアジュール竹芝(東京都港区海岸1-11-2)</w:t>
      </w:r>
      <w:r w:rsidR="00C25195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12F「白鳳」宴会場</w:t>
      </w:r>
    </w:p>
    <w:p w14:paraId="053629D2" w14:textId="7777777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09EF1111" w14:textId="32D70345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AC2BCA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富川市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、京畿道科学振興院</w:t>
      </w:r>
    </w:p>
    <w:p w14:paraId="336E805C" w14:textId="2FC3FDEC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0F0A8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C408DF" w:rsidRPr="00C408D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313F1254" w14:textId="4369EBFF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bookmarkStart w:id="1" w:name="_Hlk168906641"/>
      <w:r w:rsidR="00C25195">
        <w:rPr>
          <w:rFonts w:ascii="MS PGothic" w:eastAsia="MS PGothic" w:hAnsi="MS PGothic" w:cs="MS PGothic" w:hint="eastAsia"/>
          <w:color w:val="000000"/>
          <w:sz w:val="22"/>
          <w:szCs w:val="22"/>
        </w:rPr>
        <w:t>美容・生活雑貨</w:t>
      </w:r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、</w:t>
      </w:r>
      <w:r w:rsidR="00C25195">
        <w:rPr>
          <w:rFonts w:ascii="MS PGothic" w:eastAsia="MS PGothic" w:hAnsi="MS PGothic" w:cs="MS PGothic" w:hint="eastAsia"/>
          <w:color w:val="000000"/>
          <w:sz w:val="22"/>
          <w:szCs w:val="22"/>
        </w:rPr>
        <w:t>ペット用品、機械・電気</w:t>
      </w:r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等</w:t>
      </w:r>
      <w:r w:rsidR="00C25195">
        <w:rPr>
          <w:rFonts w:ascii="MS PGothic" w:eastAsia="MS PGothic" w:hAnsi="MS PGothic" w:cs="MS PGothic" w:hint="eastAsia"/>
          <w:color w:val="333333"/>
          <w:sz w:val="22"/>
          <w:szCs w:val="22"/>
        </w:rPr>
        <w:t>９</w:t>
      </w:r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1"/>
    </w:p>
    <w:p w14:paraId="5BAEF03D" w14:textId="6284A796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１次募集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</w:t>
      </w:r>
      <w:r w:rsidR="00C25195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８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C25195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日（金）まで</w:t>
      </w:r>
    </w:p>
    <w:p w14:paraId="5ED51BDE" w14:textId="24A5849C" w:rsidR="00982DC6" w:rsidRPr="00982DC6" w:rsidRDefault="00000000" w:rsidP="00982DC6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4C08F8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AC2BCA" w:rsidRPr="00AC2BCA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https://ktvfjp.com/shodankai/</w:t>
      </w:r>
    </w:p>
    <w:p w14:paraId="6ACF7615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33F1EC01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2F7BD40" w14:textId="77777777" w:rsidR="00212A84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D92A41" wp14:editId="6536DA46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552426C0" w14:textId="21417F33" w:rsidR="00212A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r w:rsidR="00C25195" w:rsidRPr="00C25195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富川市</w:t>
      </w:r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66EF802B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74321EAB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D14EB7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699A85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7FDB09D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11152B7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EE5C63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41CF722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4E5BB2C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59A9B35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FF1407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542AF9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A57A4C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5F5832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6BFFFFD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274128D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9C922E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44D3E2F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2257360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192AC0D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0ECC39C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BD1F30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064CB3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45D543B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407432D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2DF44E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2B45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7AC914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124ECC7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26D56D0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5A913E7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8A46FE6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47A857DB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203F54C9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73244029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17658BF8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2DB7728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71B158D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3BA93779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65C1E603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5AA1DEC0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0EEB478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5757BED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50BE6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3458B4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4A209F7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60917B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832583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4E6EE32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0F0D8A0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D284F38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571FE1D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44245347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0E740E2F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1550D7DA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59757134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0984BBC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3133E835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09B950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2BB1C76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E3C60C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4D5AD8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FBDC4F8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2F5FFA7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0179BF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C62CB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1AD485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0F3394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E3A25F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27CEBC8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4123A4C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0F74DA9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5DE887B8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3D41" w14:textId="77777777" w:rsidR="008E69ED" w:rsidRDefault="008E69ED" w:rsidP="00193271">
      <w:r>
        <w:separator/>
      </w:r>
    </w:p>
  </w:endnote>
  <w:endnote w:type="continuationSeparator" w:id="0">
    <w:p w14:paraId="701A2172" w14:textId="77777777" w:rsidR="008E69ED" w:rsidRDefault="008E69ED" w:rsidP="0019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00"/>
    <w:family w:val="roman"/>
    <w:notTrueType/>
    <w:pitch w:val="default"/>
  </w:font>
  <w:font w:name="궁서">
    <w:altName w:val="Gungsuh"/>
    <w:panose1 w:val="02030600000101010101"/>
    <w:charset w:val="81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altName w:val="Malgun Gothic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B3DF" w14:textId="77777777" w:rsidR="008E69ED" w:rsidRDefault="008E69ED" w:rsidP="00193271">
      <w:r>
        <w:separator/>
      </w:r>
    </w:p>
  </w:footnote>
  <w:footnote w:type="continuationSeparator" w:id="0">
    <w:p w14:paraId="41015A8F" w14:textId="77777777" w:rsidR="008E69ED" w:rsidRDefault="008E69ED" w:rsidP="0019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8369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4"/>
    <w:rsid w:val="00001DF5"/>
    <w:rsid w:val="0000554D"/>
    <w:rsid w:val="00033BE7"/>
    <w:rsid w:val="000B65DE"/>
    <w:rsid w:val="000F0A8B"/>
    <w:rsid w:val="00193271"/>
    <w:rsid w:val="00212A84"/>
    <w:rsid w:val="00256473"/>
    <w:rsid w:val="002E2A55"/>
    <w:rsid w:val="00375812"/>
    <w:rsid w:val="003824C9"/>
    <w:rsid w:val="00393A65"/>
    <w:rsid w:val="004C08F8"/>
    <w:rsid w:val="00515479"/>
    <w:rsid w:val="007730BF"/>
    <w:rsid w:val="008677FA"/>
    <w:rsid w:val="008972B7"/>
    <w:rsid w:val="008E69ED"/>
    <w:rsid w:val="008F5DCB"/>
    <w:rsid w:val="00982DC6"/>
    <w:rsid w:val="00A11F31"/>
    <w:rsid w:val="00A41DDD"/>
    <w:rsid w:val="00AC225C"/>
    <w:rsid w:val="00AC2BCA"/>
    <w:rsid w:val="00B614EB"/>
    <w:rsid w:val="00BA49B8"/>
    <w:rsid w:val="00BF756E"/>
    <w:rsid w:val="00C25195"/>
    <w:rsid w:val="00C408DF"/>
    <w:rsid w:val="00CB41F4"/>
    <w:rsid w:val="00E14457"/>
    <w:rsid w:val="00F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411DB"/>
  <w15:docId w15:val="{674AEECC-E80D-4118-BA09-CA6AF3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2DC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2DC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82DC6"/>
    <w:rPr>
      <w:color w:val="800080" w:themeColor="followedHyperlink"/>
      <w:u w:val="single"/>
    </w:rPr>
  </w:style>
  <w:style w:type="paragraph" w:styleId="ac">
    <w:name w:val="header"/>
    <w:basedOn w:val="a"/>
    <w:link w:val="1e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1e">
    <w:name w:val="ヘッダー (文字)1"/>
    <w:basedOn w:val="a0"/>
    <w:link w:val="ac"/>
    <w:uiPriority w:val="99"/>
    <w:rsid w:val="00193271"/>
  </w:style>
  <w:style w:type="paragraph" w:styleId="ad">
    <w:name w:val="footer"/>
    <w:basedOn w:val="a"/>
    <w:link w:val="1f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1f">
    <w:name w:val="フッター (文字)1"/>
    <w:basedOn w:val="a0"/>
    <w:link w:val="ad"/>
    <w:uiPriority w:val="99"/>
    <w:rsid w:val="0019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13</cp:revision>
  <dcterms:created xsi:type="dcterms:W3CDTF">2024-01-22T09:38:00Z</dcterms:created>
  <dcterms:modified xsi:type="dcterms:W3CDTF">2024-08-06T06:55:00Z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